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16"/>
          <w:szCs w:val="16"/>
          <w:u w:val="single"/>
        </w:rPr>
      </w:pPr>
      <w:r w:rsidDel="00000000" w:rsidR="00000000" w:rsidRPr="00000000">
        <w:rPr>
          <w:b w:val="1"/>
          <w:bCs w:val="1"/>
          <w:sz w:val="16"/>
          <w:szCs w:val="16"/>
          <w:u w:val="single"/>
          <w:rtl w:val="0"/>
        </w:rPr>
        <w:t xml:space="preserve">Brewer Band Boosters Meeting Minutes</w:t>
      </w:r>
    </w:p>
    <w:p w:rsidR="00000000" w:rsidDel="00000000" w:rsidP="00000000" w:rsidRDefault="00000000" w:rsidRPr="00000000" w14:paraId="00000002">
      <w:pPr>
        <w:jc w:val="center"/>
        <w:rPr>
          <w:b w:val="1"/>
          <w:bCs w:val="1"/>
          <w:sz w:val="16"/>
          <w:szCs w:val="16"/>
          <w:u w:val="single"/>
        </w:rPr>
      </w:pPr>
      <w:r w:rsidDel="00000000" w:rsidR="00000000" w:rsidRPr="00000000">
        <w:rPr>
          <w:b w:val="1"/>
          <w:bCs w:val="1"/>
          <w:sz w:val="16"/>
          <w:szCs w:val="16"/>
          <w:u w:val="single"/>
          <w:rtl w:val="0"/>
        </w:rPr>
        <w:t xml:space="preserve">Thursday, March 5, 2026</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bCs w:val="1"/>
          <w:sz w:val="16"/>
          <w:szCs w:val="16"/>
          <w:u w:val="single"/>
          <w:rtl w:val="0"/>
        </w:rPr>
        <w:t xml:space="preserve">Attendees:</w:t>
      </w:r>
      <w:r w:rsidDel="00000000" w:rsidR="00000000" w:rsidRPr="00000000">
        <w:rPr>
          <w:sz w:val="16"/>
          <w:szCs w:val="16"/>
          <w:rtl w:val="0"/>
        </w:rPr>
        <w:t xml:space="preserve">  Nick Hale, Dorothy Mrha, Pablo Hernandez, Billy Ferguson, Celeste Johnson, Christy Lopez, Johnny Lopez, Mr. Williams</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The Band Booster meeting was called to order at 7:10.</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February 5, 2026, were reviewed and were motioned to be accepted by Pablo  and seconded by Dorothy.</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The treasurer's report was reviewed by Andrew. Expenses and income were shared forFebruary—starting balance was $25,229.98 and the ending balance was $ 24,389.59. Mr. Williams’ fund was $14,239.62. Miscellaneous funds had $1,624.41 and Booster funds had  $-7,485.26. </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bCs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sz w:val="16"/>
          <w:szCs w:val="16"/>
          <w:rtl w:val="0"/>
        </w:rPr>
        <w:t xml:space="preserve">No old business was discussed</w:t>
      </w:r>
    </w:p>
    <w:p w:rsidR="00000000" w:rsidDel="00000000" w:rsidP="00000000" w:rsidRDefault="00000000" w:rsidRPr="00000000" w14:paraId="0000000E">
      <w:pPr>
        <w:rPr>
          <w:sz w:val="16"/>
          <w:szCs w:val="16"/>
        </w:rPr>
      </w:pPr>
      <w:r w:rsidDel="00000000" w:rsidR="00000000" w:rsidRPr="00000000">
        <w:rPr>
          <w:rtl w:val="0"/>
        </w:rPr>
      </w:r>
    </w:p>
    <w:p w:rsidR="00000000" w:rsidDel="00000000" w:rsidP="00000000" w:rsidRDefault="00000000" w:rsidRPr="00000000" w14:paraId="0000000F">
      <w:pPr>
        <w:rPr>
          <w:sz w:val="16"/>
          <w:szCs w:val="16"/>
        </w:rPr>
      </w:pPr>
      <w:r w:rsidDel="00000000" w:rsidR="00000000" w:rsidRPr="00000000">
        <w:rPr>
          <w:b w:val="1"/>
          <w:bCs w:val="1"/>
          <w:sz w:val="16"/>
          <w:szCs w:val="16"/>
          <w:u w:val="single"/>
          <w:rtl w:val="0"/>
        </w:rPr>
        <w:t xml:space="preserve">New Business</w:t>
      </w:r>
      <w:r w:rsidDel="00000000" w:rsidR="00000000" w:rsidRPr="00000000">
        <w:rPr>
          <w:rtl w:val="0"/>
        </w:rPr>
      </w:r>
    </w:p>
    <w:p w:rsidR="00000000" w:rsidDel="00000000" w:rsidP="00000000" w:rsidRDefault="00000000" w:rsidRPr="00000000" w14:paraId="00000010">
      <w:pPr>
        <w:numPr>
          <w:ilvl w:val="0"/>
          <w:numId w:val="1"/>
        </w:numPr>
        <w:ind w:left="720" w:hanging="360"/>
        <w:rPr>
          <w:sz w:val="18"/>
          <w:szCs w:val="18"/>
        </w:rPr>
      </w:pPr>
      <w:r w:rsidDel="00000000" w:rsidR="00000000" w:rsidRPr="00000000">
        <w:rPr>
          <w:sz w:val="18"/>
          <w:szCs w:val="18"/>
          <w:rtl w:val="0"/>
        </w:rPr>
        <w:t xml:space="preserve">The Executive Board met on Monday, February 2nd.. The meeting began at   7:05 pm (Nick, Pablo, Celeste, Dorothy, Andrew, Leslie,  and Mr. Williams)  We adjourned the meeting at 7:22 PM</w:t>
      </w:r>
    </w:p>
    <w:p w:rsidR="00000000" w:rsidDel="00000000" w:rsidP="00000000" w:rsidRDefault="00000000" w:rsidRPr="00000000" w14:paraId="00000011">
      <w:pPr>
        <w:numPr>
          <w:ilvl w:val="0"/>
          <w:numId w:val="1"/>
        </w:numPr>
        <w:ind w:left="720" w:hanging="360"/>
        <w:rPr>
          <w:sz w:val="18"/>
          <w:szCs w:val="18"/>
          <w:u w:val="none"/>
        </w:rPr>
      </w:pPr>
      <w:r w:rsidDel="00000000" w:rsidR="00000000" w:rsidRPr="00000000">
        <w:rPr>
          <w:sz w:val="18"/>
          <w:szCs w:val="18"/>
          <w:rtl w:val="0"/>
        </w:rPr>
        <w:t xml:space="preserve">Pablo reported that concessions were moved to the visitor’s side.  There are no keys for it.  He also presented the Corporate Sponsorship Program.  A team consisting of Pablo and Nick would finalize everything.  Others can join the team.  The scholarship committee will accept applications until April 24th at 11:59pm so that the students can be selected by May 1st.  The names must be submitted by that day to BHS counselors.</w:t>
      </w:r>
    </w:p>
    <w:p w:rsidR="00000000" w:rsidDel="00000000" w:rsidP="00000000" w:rsidRDefault="00000000" w:rsidRPr="00000000" w14:paraId="00000012">
      <w:pPr>
        <w:numPr>
          <w:ilvl w:val="0"/>
          <w:numId w:val="1"/>
        </w:numPr>
        <w:ind w:left="720" w:hanging="360"/>
        <w:rPr>
          <w:sz w:val="18"/>
          <w:szCs w:val="18"/>
          <w:u w:val="none"/>
        </w:rPr>
      </w:pPr>
      <w:r w:rsidDel="00000000" w:rsidR="00000000" w:rsidRPr="00000000">
        <w:rPr>
          <w:sz w:val="18"/>
          <w:szCs w:val="18"/>
          <w:rtl w:val="0"/>
        </w:rPr>
        <w:t xml:space="preserve">Mrs. G sent a report that they had sold shirts at various BMS and BHS events.  We will have a restaurant night at Texas Roadhouse after Spring Break.  She is still looking for donations for the silent auction that will take place at the  BMS and BHS concerts.  </w:t>
      </w:r>
    </w:p>
    <w:p w:rsidR="00000000" w:rsidDel="00000000" w:rsidP="00000000" w:rsidRDefault="00000000" w:rsidRPr="00000000" w14:paraId="00000013">
      <w:pPr>
        <w:numPr>
          <w:ilvl w:val="0"/>
          <w:numId w:val="1"/>
        </w:numPr>
        <w:ind w:left="720" w:hanging="360"/>
        <w:rPr>
          <w:sz w:val="18"/>
          <w:szCs w:val="18"/>
          <w:u w:val="none"/>
        </w:rPr>
      </w:pPr>
      <w:r w:rsidDel="00000000" w:rsidR="00000000" w:rsidRPr="00000000">
        <w:rPr>
          <w:sz w:val="18"/>
          <w:szCs w:val="18"/>
          <w:rtl w:val="0"/>
        </w:rPr>
        <w:t xml:space="preserve">Christie gave a banquet update that the venue is set.  The committee will have a centerpiece making party.  We will still have a candy bar like in the past.</w:t>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b w:val="1"/>
          <w:bCs w:val="1"/>
          <w:sz w:val="16"/>
          <w:szCs w:val="16"/>
          <w:u w:val="single"/>
        </w:rPr>
      </w:pPr>
      <w:r w:rsidDel="00000000" w:rsidR="00000000" w:rsidRPr="00000000">
        <w:rPr>
          <w:b w:val="1"/>
          <w:bCs w:val="1"/>
          <w:sz w:val="16"/>
          <w:szCs w:val="16"/>
          <w:u w:val="single"/>
          <w:rtl w:val="0"/>
        </w:rPr>
        <w:t xml:space="preserve">Directors Notes</w:t>
      </w:r>
    </w:p>
    <w:p w:rsidR="00000000" w:rsidDel="00000000" w:rsidP="00000000" w:rsidRDefault="00000000" w:rsidRPr="00000000" w14:paraId="00000016">
      <w:pPr>
        <w:rPr>
          <w:sz w:val="16"/>
          <w:szCs w:val="16"/>
        </w:rPr>
      </w:pPr>
      <w:r w:rsidDel="00000000" w:rsidR="00000000" w:rsidRPr="00000000">
        <w:rPr>
          <w:sz w:val="16"/>
          <w:szCs w:val="16"/>
          <w:rtl w:val="0"/>
        </w:rPr>
        <w:t xml:space="preserve">Mr. Williams that he may want some snacks for the practice on March 28th.  We will begin the Band Funder on April 13th.  He also reported that people still owe $13,000 in unpaid band fees.  If the funder doesn’t go well and fees don’t get paid, he may have to charge for June Camp.  Band Registration is April 11th and there are 70 incoming freshmen.</w:t>
      </w:r>
    </w:p>
    <w:p w:rsidR="00000000" w:rsidDel="00000000" w:rsidP="00000000" w:rsidRDefault="00000000" w:rsidRPr="00000000" w14:paraId="00000017">
      <w:pPr>
        <w:rPr>
          <w:sz w:val="16"/>
          <w:szCs w:val="16"/>
        </w:rPr>
      </w:pPr>
      <w:r w:rsidDel="00000000" w:rsidR="00000000" w:rsidRPr="00000000">
        <w:rPr>
          <w:rtl w:val="0"/>
        </w:rPr>
      </w:r>
    </w:p>
    <w:p w:rsidR="00000000" w:rsidDel="00000000" w:rsidP="00000000" w:rsidRDefault="00000000" w:rsidRPr="00000000" w14:paraId="00000018">
      <w:pPr>
        <w:rPr>
          <w:b w:val="1"/>
          <w:bCs w:val="1"/>
          <w:sz w:val="16"/>
          <w:szCs w:val="16"/>
          <w:u w:val="single"/>
        </w:rPr>
      </w:pPr>
      <w:r w:rsidDel="00000000" w:rsidR="00000000" w:rsidRPr="00000000">
        <w:rPr>
          <w:b w:val="1"/>
          <w:bCs w:val="1"/>
          <w:sz w:val="16"/>
          <w:szCs w:val="16"/>
          <w:u w:val="single"/>
          <w:rtl w:val="0"/>
        </w:rPr>
        <w:t xml:space="preserve">Closing</w:t>
      </w:r>
    </w:p>
    <w:p w:rsidR="00000000" w:rsidDel="00000000" w:rsidP="00000000" w:rsidRDefault="00000000" w:rsidRPr="00000000" w14:paraId="00000019">
      <w:pPr>
        <w:rPr>
          <w:sz w:val="16"/>
          <w:szCs w:val="16"/>
        </w:rPr>
      </w:pPr>
      <w:r w:rsidDel="00000000" w:rsidR="00000000" w:rsidRPr="00000000">
        <w:rPr>
          <w:rtl w:val="0"/>
        </w:rPr>
      </w:r>
    </w:p>
    <w:p w:rsidR="00000000" w:rsidDel="00000000" w:rsidP="00000000" w:rsidRDefault="00000000" w:rsidRPr="00000000" w14:paraId="0000001A">
      <w:pPr>
        <w:rPr>
          <w:sz w:val="16"/>
          <w:szCs w:val="16"/>
        </w:rPr>
      </w:pPr>
      <w:r w:rsidDel="00000000" w:rsidR="00000000" w:rsidRPr="00000000">
        <w:rPr>
          <w:sz w:val="16"/>
          <w:szCs w:val="16"/>
          <w:rtl w:val="0"/>
        </w:rPr>
        <w:t xml:space="preserve">The meeting was adjourned at 7:41pm.</w:t>
      </w:r>
    </w:p>
    <w:p w:rsidR="00000000" w:rsidDel="00000000" w:rsidP="00000000" w:rsidRDefault="00000000" w:rsidRPr="00000000" w14:paraId="0000001B">
      <w:pPr>
        <w:rPr>
          <w:sz w:val="16"/>
          <w:szCs w:val="16"/>
        </w:rPr>
      </w:pPr>
      <w:r w:rsidDel="00000000" w:rsidR="00000000" w:rsidRPr="00000000">
        <w:rPr>
          <w:rtl w:val="0"/>
        </w:rPr>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sz w:val="16"/>
          <w:szCs w:val="16"/>
        </w:rPr>
      </w:pPr>
      <w:r w:rsidDel="00000000" w:rsidR="00000000" w:rsidRPr="00000000">
        <w:rPr>
          <w:rtl w:val="0"/>
        </w:rPr>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rtl w:val="0"/>
        </w:rPr>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rtl w:val="0"/>
        </w:rPr>
      </w:r>
    </w:p>
    <w:p w:rsidR="00000000" w:rsidDel="00000000" w:rsidP="00000000" w:rsidRDefault="00000000" w:rsidRPr="00000000" w14:paraId="00000024">
      <w:pPr>
        <w:ind w:left="720" w:firstLine="0"/>
        <w:rPr>
          <w:b w:val="1"/>
          <w:bCs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